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4A" w:rsidRDefault="00313A86" w:rsidP="00D93E4A">
      <w:pPr>
        <w:jc w:val="center"/>
        <w:rPr>
          <w:rFonts w:ascii="Cambria" w:hAnsi="Cambria"/>
          <w:sz w:val="28"/>
          <w:szCs w:val="28"/>
          <w:lang w:val="en-US" w:bidi="en-US"/>
        </w:rPr>
      </w:pPr>
      <w:r w:rsidRPr="00006F12">
        <w:rPr>
          <w:noProof/>
          <w:lang w:eastAsia="ru-RU"/>
        </w:rPr>
        <w:drawing>
          <wp:inline distT="0" distB="0" distL="0" distR="0" wp14:anchorId="623430B0" wp14:editId="073CB000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4A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Default="00D93E4A" w:rsidP="00D93E4A">
      <w:pPr>
        <w:jc w:val="center"/>
        <w:rPr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«Лицей №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6 </w:t>
      </w:r>
      <w:r w:rsidRPr="002F7186">
        <w:rPr>
          <w:rFonts w:ascii="Times New Roman" w:hAnsi="Times New Roman"/>
          <w:sz w:val="28"/>
          <w:szCs w:val="28"/>
          <w:lang w:bidi="en-US"/>
        </w:rPr>
        <w:t>им. И.З. Шуклина г. Горно-Алтайска»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F80FA6" w:rsidRPr="002F7186" w:rsidRDefault="00F80FA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РАБОЧАЯ ПРОГРАММА</w:t>
      </w: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 одаренными детьми</w:t>
      </w:r>
    </w:p>
    <w:p w:rsidR="000D7768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по математике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D93E4A" w:rsidRPr="002F7186" w:rsidRDefault="00E27E31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10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93E4A" w:rsidRPr="002F7186">
        <w:rPr>
          <w:rFonts w:ascii="Times New Roman" w:hAnsi="Times New Roman"/>
          <w:sz w:val="28"/>
          <w:szCs w:val="28"/>
          <w:lang w:bidi="en-US"/>
        </w:rPr>
        <w:t>класс</w:t>
      </w:r>
    </w:p>
    <w:p w:rsidR="00D93E4A" w:rsidRDefault="00754425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13A86" w:rsidRPr="00E27E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3A86" w:rsidRPr="00E27E31">
        <w:rPr>
          <w:rFonts w:ascii="Times New Roman" w:hAnsi="Times New Roman" w:cs="Times New Roman"/>
          <w:sz w:val="28"/>
          <w:szCs w:val="28"/>
        </w:rPr>
        <w:t>6</w:t>
      </w:r>
      <w:r w:rsidR="008F019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80FA6" w:rsidRPr="008F0190" w:rsidRDefault="00F80FA6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  <w:r w:rsidR="00E27E31">
        <w:rPr>
          <w:rFonts w:ascii="Times New Roman" w:hAnsi="Times New Roman"/>
          <w:sz w:val="28"/>
          <w:szCs w:val="28"/>
          <w:lang w:bidi="en-US"/>
        </w:rPr>
        <w:t>Федоренко Ж.Л.</w:t>
      </w:r>
      <w:r w:rsidRPr="002F7186">
        <w:rPr>
          <w:rFonts w:ascii="Times New Roman" w:hAnsi="Times New Roman"/>
          <w:sz w:val="28"/>
          <w:szCs w:val="28"/>
          <w:lang w:bidi="en-US"/>
        </w:rPr>
        <w:t>,</w:t>
      </w:r>
    </w:p>
    <w:p w:rsidR="008F0190" w:rsidRPr="002F7186" w:rsidRDefault="008F0190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учитель математики</w:t>
      </w:r>
    </w:p>
    <w:p w:rsidR="00D93E4A" w:rsidRPr="002F7186" w:rsidRDefault="00E27E31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ВКК</w:t>
      </w: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Pr="002F718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79D4" w:rsidRDefault="00F80FA6" w:rsidP="00D979D4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г. Горно-Алтайск, </w:t>
      </w:r>
      <w:r w:rsidR="00754425">
        <w:rPr>
          <w:rFonts w:ascii="Times New Roman" w:hAnsi="Times New Roman"/>
          <w:sz w:val="28"/>
          <w:szCs w:val="28"/>
          <w:lang w:bidi="en-US"/>
        </w:rPr>
        <w:t>202</w:t>
      </w:r>
      <w:r w:rsidR="00313A86" w:rsidRPr="00E27E31">
        <w:rPr>
          <w:rFonts w:ascii="Times New Roman" w:hAnsi="Times New Roman"/>
          <w:sz w:val="28"/>
          <w:szCs w:val="28"/>
          <w:lang w:bidi="en-US"/>
        </w:rPr>
        <w:t>5</w:t>
      </w:r>
      <w:r w:rsidR="005B093F">
        <w:rPr>
          <w:rFonts w:ascii="Times New Roman" w:hAnsi="Times New Roman"/>
          <w:sz w:val="28"/>
          <w:szCs w:val="28"/>
          <w:lang w:bidi="en-US"/>
        </w:rPr>
        <w:t xml:space="preserve"> г.</w:t>
      </w:r>
    </w:p>
    <w:p w:rsidR="004C3CDC" w:rsidRPr="00D93E4A" w:rsidRDefault="00D979D4" w:rsidP="00D979D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>Курс рассчи</w:t>
      </w:r>
      <w:r w:rsidR="00C86EF3">
        <w:rPr>
          <w:rFonts w:ascii="Times New Roman" w:hAnsi="Times New Roman"/>
          <w:sz w:val="24"/>
          <w:szCs w:val="28"/>
        </w:rPr>
        <w:t>тан на 34</w:t>
      </w:r>
      <w:r w:rsidR="008076DF" w:rsidRPr="00D93E4A">
        <w:rPr>
          <w:rFonts w:ascii="Times New Roman" w:hAnsi="Times New Roman"/>
          <w:sz w:val="24"/>
          <w:szCs w:val="28"/>
        </w:rPr>
        <w:t xml:space="preserve"> час</w:t>
      </w:r>
      <w:r w:rsidR="00C86EF3">
        <w:rPr>
          <w:rFonts w:ascii="Times New Roman" w:hAnsi="Times New Roman"/>
          <w:sz w:val="24"/>
          <w:szCs w:val="28"/>
        </w:rPr>
        <w:t>а</w:t>
      </w:r>
      <w:r w:rsidR="000C42C8" w:rsidRPr="00D93E4A">
        <w:rPr>
          <w:rFonts w:ascii="Times New Roman" w:hAnsi="Times New Roman"/>
          <w:sz w:val="24"/>
          <w:szCs w:val="28"/>
        </w:rPr>
        <w:t xml:space="preserve"> для учащихся</w:t>
      </w:r>
      <w:r w:rsidR="00F80747" w:rsidRPr="00D93E4A">
        <w:rPr>
          <w:rFonts w:ascii="Times New Roman" w:hAnsi="Times New Roman"/>
          <w:sz w:val="24"/>
          <w:szCs w:val="28"/>
        </w:rPr>
        <w:t xml:space="preserve"> </w:t>
      </w:r>
      <w:r w:rsidR="00E27E31">
        <w:rPr>
          <w:rFonts w:ascii="Times New Roman" w:hAnsi="Times New Roman"/>
          <w:sz w:val="24"/>
          <w:szCs w:val="28"/>
        </w:rPr>
        <w:t>10</w:t>
      </w:r>
      <w:bookmarkStart w:id="0" w:name="_GoBack"/>
      <w:bookmarkEnd w:id="0"/>
      <w:r w:rsidR="000C42C8" w:rsidRPr="00D93E4A">
        <w:rPr>
          <w:rFonts w:ascii="Times New Roman" w:hAnsi="Times New Roman"/>
          <w:sz w:val="24"/>
          <w:szCs w:val="28"/>
        </w:rPr>
        <w:t xml:space="preserve"> класса.</w:t>
      </w:r>
    </w:p>
    <w:p w:rsidR="004C3CDC" w:rsidRPr="00D93E4A" w:rsidRDefault="000C42C8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 xml:space="preserve">Как </w:t>
      </w:r>
      <w:r w:rsidR="00EC79AF" w:rsidRPr="00D93E4A">
        <w:rPr>
          <w:rFonts w:ascii="Times New Roman" w:hAnsi="Times New Roman"/>
          <w:sz w:val="24"/>
          <w:szCs w:val="28"/>
        </w:rPr>
        <w:t>известно устойчивый</w:t>
      </w:r>
      <w:r w:rsidR="004C3CDC" w:rsidRPr="00D93E4A">
        <w:rPr>
          <w:rFonts w:ascii="Times New Roman" w:hAnsi="Times New Roman"/>
          <w:sz w:val="24"/>
          <w:szCs w:val="28"/>
        </w:rPr>
        <w:t xml:space="preserve"> интерес к математике не приходит сам собой: для того. Чтобы ученик начал всерьез заниматься математикой, необходимо, чтобы он почувствовал, что размышления над трудными, нестандартными задачами могут доставлять подлинную радость. Курс рассчитан на подготовку:</w:t>
      </w:r>
    </w:p>
    <w:p w:rsidR="004C3CDC" w:rsidRPr="00D93E4A" w:rsidRDefault="004C3CDC" w:rsidP="009F550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93E4A">
        <w:rPr>
          <w:rFonts w:ascii="Times New Roman" w:hAnsi="Times New Roman"/>
          <w:b/>
          <w:sz w:val="24"/>
          <w:szCs w:val="28"/>
        </w:rPr>
        <w:t>Подготовка к олимпиадам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</w:rPr>
        <w:t xml:space="preserve">На математических олимпиадах, как и на всяких соревнованиях, есть победители, которые получают призы, но </w:t>
      </w:r>
      <w:r w:rsidR="00EC79AF" w:rsidRPr="00D93E4A">
        <w:rPr>
          <w:rFonts w:ascii="Times New Roman" w:hAnsi="Times New Roman"/>
          <w:sz w:val="24"/>
        </w:rPr>
        <w:t>большинство участников не</w:t>
      </w:r>
      <w:r w:rsidRPr="00D93E4A">
        <w:rPr>
          <w:rFonts w:ascii="Times New Roman" w:hAnsi="Times New Roman"/>
          <w:sz w:val="24"/>
        </w:rPr>
        <w:t xml:space="preserve"> получают призов. Однако здесь нет побежденных. Даже само общение с ребятами, увлеченными математикой, и знакомство с новыми оригинальными задачами и нестандартными методами их решения </w:t>
      </w:r>
      <w:r w:rsidR="00EC79AF" w:rsidRPr="00D93E4A">
        <w:rPr>
          <w:rFonts w:ascii="Times New Roman" w:hAnsi="Times New Roman"/>
          <w:sz w:val="24"/>
        </w:rPr>
        <w:t>откроют перед</w:t>
      </w:r>
      <w:r w:rsidRPr="00D93E4A">
        <w:rPr>
          <w:rFonts w:ascii="Times New Roman" w:hAnsi="Times New Roman"/>
          <w:sz w:val="24"/>
        </w:rPr>
        <w:t xml:space="preserve"> ребятами новые горизонты и принесут много пользы. В данном разделе рассматриваются задачи, рекомендованные для школьных, городских олимпиад.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Подготовка к Н.О.У.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Совместно </w:t>
      </w:r>
      <w:r w:rsidR="00EC79AF" w:rsidRPr="00D93E4A">
        <w:rPr>
          <w:rFonts w:ascii="Times New Roman" w:hAnsi="Times New Roman"/>
          <w:sz w:val="24"/>
        </w:rPr>
        <w:t>с учащимися</w:t>
      </w:r>
      <w:r w:rsidRPr="00D93E4A">
        <w:rPr>
          <w:rFonts w:ascii="Times New Roman" w:hAnsi="Times New Roman"/>
          <w:sz w:val="24"/>
        </w:rPr>
        <w:t xml:space="preserve"> проводится подбор тем к Н.О.У. Каждому участнику дается консультация по подготовке доклада, оформлению работы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Решение заданий высокого уровня сложности.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Их выполнение требует уверенного владения формально-оперативным алгебраическим аппаратом, способности к интеграции знаний из различных тем курса, владения широким набором приемов и способов рассуждений. Кроме того, учащиеся должны продемонстрировать умение математически грамотно записать решение, приводя при этом необходимые пояснения.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Цели курса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Углубление и расширение знаний учащихся по математике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математического кругозора, логического мышления;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пробуждение и развитие устойчивого интереса учащихся к математике и ее приложениям;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Разностороннее развитие личности.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Задачи курса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Развитие математических способностей и логического </w:t>
      </w:r>
      <w:r w:rsidR="00EC79AF">
        <w:rPr>
          <w:rFonts w:ascii="Times New Roman" w:hAnsi="Times New Roman"/>
          <w:sz w:val="24"/>
        </w:rPr>
        <w:t>мышления уча</w:t>
      </w:r>
      <w:r w:rsidR="00EC79AF" w:rsidRPr="00D93E4A">
        <w:rPr>
          <w:rFonts w:ascii="Times New Roman" w:hAnsi="Times New Roman"/>
          <w:sz w:val="24"/>
        </w:rPr>
        <w:t>щихся</w:t>
      </w:r>
      <w:r w:rsidRPr="00D93E4A">
        <w:rPr>
          <w:rFonts w:ascii="Times New Roman" w:hAnsi="Times New Roman"/>
          <w:sz w:val="24"/>
        </w:rPr>
        <w:t>;</w:t>
      </w:r>
    </w:p>
    <w:p w:rsidR="004C3CDC" w:rsidRPr="00D93E4A" w:rsidRDefault="00EC79AF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умения</w:t>
      </w:r>
      <w:r w:rsidR="004C3CDC" w:rsidRPr="00D93E4A">
        <w:rPr>
          <w:rFonts w:ascii="Times New Roman" w:hAnsi="Times New Roman"/>
          <w:sz w:val="24"/>
        </w:rPr>
        <w:t xml:space="preserve"> самостоятельно и творчески работать с учебной и научно-популярной литературой;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расширение и углубление </w:t>
      </w:r>
      <w:r w:rsidR="007860C1">
        <w:rPr>
          <w:rFonts w:ascii="Times New Roman" w:hAnsi="Times New Roman"/>
          <w:sz w:val="24"/>
        </w:rPr>
        <w:t>представлений</w:t>
      </w:r>
      <w:r w:rsidR="00EE2B70">
        <w:rPr>
          <w:rFonts w:ascii="Times New Roman" w:hAnsi="Times New Roman"/>
          <w:sz w:val="24"/>
        </w:rPr>
        <w:t xml:space="preserve"> уча</w:t>
      </w:r>
      <w:r w:rsidRPr="00D93E4A">
        <w:rPr>
          <w:rFonts w:ascii="Times New Roman" w:hAnsi="Times New Roman"/>
          <w:sz w:val="24"/>
        </w:rPr>
        <w:t>щихся о культурно-исторической ценности математики, о роли ведущих ученых- математиков в развитии мировой науки;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осуществление индивидуализации и дифференциации;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ясное, точное, грамотное изложение своих мы</w:t>
      </w:r>
      <w:r w:rsidR="008F0190">
        <w:rPr>
          <w:rFonts w:ascii="Times New Roman" w:hAnsi="Times New Roman"/>
          <w:sz w:val="24"/>
        </w:rPr>
        <w:t>слей в устной и письменной речи</w:t>
      </w:r>
      <w:r w:rsidRPr="00D93E4A">
        <w:rPr>
          <w:rFonts w:ascii="Times New Roman" w:hAnsi="Times New Roman"/>
          <w:sz w:val="24"/>
        </w:rPr>
        <w:t>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Основные компоненты содержания курса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1.</w:t>
      </w:r>
      <w:r w:rsidRPr="00D93E4A">
        <w:rPr>
          <w:rFonts w:ascii="Times New Roman" w:hAnsi="Times New Roman"/>
          <w:sz w:val="24"/>
        </w:rPr>
        <w:t>Решение олимпиадных задач</w:t>
      </w:r>
      <w:r w:rsidR="000C42C8" w:rsidRPr="00D93E4A">
        <w:rPr>
          <w:rFonts w:ascii="Times New Roman" w:hAnsi="Times New Roman"/>
          <w:sz w:val="24"/>
        </w:rPr>
        <w:t xml:space="preserve"> (16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2.</w:t>
      </w:r>
      <w:r w:rsidRPr="00D93E4A">
        <w:rPr>
          <w:rFonts w:ascii="Times New Roman" w:hAnsi="Times New Roman"/>
          <w:sz w:val="24"/>
        </w:rPr>
        <w:t>Подготовка к НОУ</w:t>
      </w:r>
      <w:r w:rsidR="000C42C8" w:rsidRPr="00D93E4A">
        <w:rPr>
          <w:rFonts w:ascii="Times New Roman" w:hAnsi="Times New Roman"/>
          <w:sz w:val="24"/>
        </w:rPr>
        <w:t xml:space="preserve"> (7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3.</w:t>
      </w:r>
      <w:r w:rsidRPr="00D93E4A">
        <w:rPr>
          <w:rFonts w:ascii="Times New Roman" w:hAnsi="Times New Roman"/>
          <w:sz w:val="24"/>
        </w:rPr>
        <w:t>Решение заданий высокого</w:t>
      </w:r>
      <w:r w:rsidR="00C44799" w:rsidRPr="00D93E4A">
        <w:rPr>
          <w:rFonts w:ascii="Times New Roman" w:hAnsi="Times New Roman"/>
          <w:sz w:val="24"/>
        </w:rPr>
        <w:t xml:space="preserve"> уровня </w:t>
      </w:r>
      <w:r w:rsidR="00EC79AF" w:rsidRPr="00D93E4A">
        <w:rPr>
          <w:rFonts w:ascii="Times New Roman" w:hAnsi="Times New Roman"/>
          <w:sz w:val="24"/>
        </w:rPr>
        <w:t>сложности (</w:t>
      </w:r>
      <w:r w:rsidR="000C42C8" w:rsidRPr="00D93E4A">
        <w:rPr>
          <w:rFonts w:ascii="Times New Roman" w:hAnsi="Times New Roman"/>
          <w:sz w:val="24"/>
        </w:rPr>
        <w:t>11 часов)</w:t>
      </w:r>
    </w:p>
    <w:p w:rsidR="004C3CDC" w:rsidRPr="00D93E4A" w:rsidRDefault="004C3CDC" w:rsidP="00D979D4">
      <w:pPr>
        <w:spacing w:after="0" w:line="240" w:lineRule="auto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4023"/>
        <w:gridCol w:w="1624"/>
        <w:gridCol w:w="1859"/>
        <w:gridCol w:w="1583"/>
      </w:tblGrid>
      <w:tr w:rsidR="008F0190" w:rsidRPr="00D93E4A" w:rsidTr="00D44DA2">
        <w:tc>
          <w:tcPr>
            <w:tcW w:w="482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24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9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8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Дирихле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Преобразование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5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3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6C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28.04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DC" w:rsidRPr="008F21E8" w:rsidRDefault="004C3CDC" w:rsidP="00D979D4">
      <w:pPr>
        <w:spacing w:after="0" w:line="240" w:lineRule="auto"/>
        <w:rPr>
          <w:rFonts w:ascii="Times New Roman" w:hAnsi="Times New Roman"/>
          <w:sz w:val="24"/>
        </w:rPr>
      </w:pP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Методы и формы обучения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Решение разнообразных задач из различных разделов математики, требующих поиска пути и способов решения, исследовательская деятельность, поиск, систематизация, анализ, классификация информации, использования разнообразных информационных источников, включая учебную и справочную литературу, современные информационные технологии. Использовать гр</w:t>
      </w:r>
      <w:r w:rsidR="008F0190">
        <w:rPr>
          <w:rFonts w:ascii="Times New Roman" w:hAnsi="Times New Roman"/>
          <w:sz w:val="24"/>
        </w:rPr>
        <w:t>упповую и индивидуальную работу</w:t>
      </w:r>
      <w:r w:rsidRPr="008F21E8">
        <w:rPr>
          <w:rFonts w:ascii="Times New Roman" w:hAnsi="Times New Roman"/>
          <w:sz w:val="24"/>
        </w:rPr>
        <w:t>.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Мониторинговый инструментарий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Контроль знаний, умений и навыков включает соревнования и конкурсы, математические олимпиады, НОУ.</w:t>
      </w:r>
    </w:p>
    <w:p w:rsidR="00FE57E2" w:rsidRDefault="00FE57E2" w:rsidP="009F550E">
      <w:pPr>
        <w:spacing w:after="0" w:line="360" w:lineRule="auto"/>
        <w:jc w:val="both"/>
      </w:pPr>
    </w:p>
    <w:sectPr w:rsidR="00FE57E2" w:rsidSect="00D979D4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655" w:rsidRDefault="00FD5655" w:rsidP="008F21E8">
      <w:pPr>
        <w:spacing w:after="0" w:line="240" w:lineRule="auto"/>
      </w:pPr>
      <w:r>
        <w:separator/>
      </w:r>
    </w:p>
  </w:endnote>
  <w:end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173055"/>
      <w:docPartObj>
        <w:docPartGallery w:val="Page Numbers (Bottom of Page)"/>
        <w:docPartUnique/>
      </w:docPartObj>
    </w:sdtPr>
    <w:sdtEndPr/>
    <w:sdtContent>
      <w:p w:rsidR="008F21E8" w:rsidRDefault="004E7C65">
        <w:pPr>
          <w:pStyle w:val="a9"/>
          <w:jc w:val="right"/>
        </w:pPr>
        <w:r>
          <w:fldChar w:fldCharType="begin"/>
        </w:r>
        <w:r w:rsidR="008F21E8">
          <w:instrText>PAGE   \* MERGEFORMAT</w:instrText>
        </w:r>
        <w:r>
          <w:fldChar w:fldCharType="separate"/>
        </w:r>
        <w:r w:rsidR="00B35D79">
          <w:rPr>
            <w:noProof/>
          </w:rPr>
          <w:t>3</w:t>
        </w:r>
        <w:r>
          <w:fldChar w:fldCharType="end"/>
        </w:r>
      </w:p>
    </w:sdtContent>
  </w:sdt>
  <w:p w:rsidR="008F21E8" w:rsidRDefault="008F21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655" w:rsidRDefault="00FD5655" w:rsidP="008F21E8">
      <w:pPr>
        <w:spacing w:after="0" w:line="240" w:lineRule="auto"/>
      </w:pPr>
      <w:r>
        <w:separator/>
      </w:r>
    </w:p>
  </w:footnote>
  <w:foot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73B2"/>
    <w:multiLevelType w:val="hybridMultilevel"/>
    <w:tmpl w:val="ABFC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45957"/>
    <w:multiLevelType w:val="hybridMultilevel"/>
    <w:tmpl w:val="75F6CC7C"/>
    <w:lvl w:ilvl="0" w:tplc="C5AE3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643FCE"/>
    <w:multiLevelType w:val="hybridMultilevel"/>
    <w:tmpl w:val="E8E41832"/>
    <w:lvl w:ilvl="0" w:tplc="291A53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3E65F0"/>
    <w:multiLevelType w:val="hybridMultilevel"/>
    <w:tmpl w:val="2F702302"/>
    <w:lvl w:ilvl="0" w:tplc="01649F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7E706DC0"/>
    <w:multiLevelType w:val="hybridMultilevel"/>
    <w:tmpl w:val="5970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DC"/>
    <w:rsid w:val="000C42C8"/>
    <w:rsid w:val="000D7768"/>
    <w:rsid w:val="000E626A"/>
    <w:rsid w:val="000F6FFC"/>
    <w:rsid w:val="001C4FAF"/>
    <w:rsid w:val="001D074A"/>
    <w:rsid w:val="00313A86"/>
    <w:rsid w:val="003963A4"/>
    <w:rsid w:val="00413AB8"/>
    <w:rsid w:val="00435585"/>
    <w:rsid w:val="004A6F56"/>
    <w:rsid w:val="004C3CDC"/>
    <w:rsid w:val="004E7C65"/>
    <w:rsid w:val="005B093F"/>
    <w:rsid w:val="005B41AF"/>
    <w:rsid w:val="006671F2"/>
    <w:rsid w:val="006746E2"/>
    <w:rsid w:val="006C1714"/>
    <w:rsid w:val="006F5E35"/>
    <w:rsid w:val="00754425"/>
    <w:rsid w:val="00757F79"/>
    <w:rsid w:val="007860C1"/>
    <w:rsid w:val="007D5BE3"/>
    <w:rsid w:val="008076DF"/>
    <w:rsid w:val="0082361F"/>
    <w:rsid w:val="008265A2"/>
    <w:rsid w:val="00850FD7"/>
    <w:rsid w:val="008E404F"/>
    <w:rsid w:val="008F0190"/>
    <w:rsid w:val="008F21E8"/>
    <w:rsid w:val="009348A9"/>
    <w:rsid w:val="009561EA"/>
    <w:rsid w:val="009F550E"/>
    <w:rsid w:val="00A71976"/>
    <w:rsid w:val="00B35D79"/>
    <w:rsid w:val="00B727D8"/>
    <w:rsid w:val="00C00083"/>
    <w:rsid w:val="00C267CB"/>
    <w:rsid w:val="00C44799"/>
    <w:rsid w:val="00C86EF3"/>
    <w:rsid w:val="00CF01B2"/>
    <w:rsid w:val="00D44DA2"/>
    <w:rsid w:val="00D52075"/>
    <w:rsid w:val="00D64919"/>
    <w:rsid w:val="00D93E4A"/>
    <w:rsid w:val="00D979D4"/>
    <w:rsid w:val="00E27E31"/>
    <w:rsid w:val="00EC79AF"/>
    <w:rsid w:val="00EE2B70"/>
    <w:rsid w:val="00F80747"/>
    <w:rsid w:val="00F80FA6"/>
    <w:rsid w:val="00FC2523"/>
    <w:rsid w:val="00FC3949"/>
    <w:rsid w:val="00FD565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CA458"/>
  <w15:docId w15:val="{CFA28B28-84A3-435E-A74D-E24B2DCE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E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1E8"/>
  </w:style>
  <w:style w:type="paragraph" w:styleId="a9">
    <w:name w:val="footer"/>
    <w:basedOn w:val="a"/>
    <w:link w:val="aa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40</cp:revision>
  <dcterms:created xsi:type="dcterms:W3CDTF">2013-09-18T05:42:00Z</dcterms:created>
  <dcterms:modified xsi:type="dcterms:W3CDTF">2025-09-07T10:41:00Z</dcterms:modified>
</cp:coreProperties>
</file>